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DF" w:rsidRDefault="007D0FDF" w:rsidP="007D0FDF">
      <w:pPr>
        <w:jc w:val="right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التاريخ : 12/10/2017</w:t>
      </w:r>
    </w:p>
    <w:p w:rsidR="007D0FDF" w:rsidRDefault="007D0FDF" w:rsidP="007D0FDF">
      <w:pPr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7D0FDF" w:rsidRDefault="007D0FDF" w:rsidP="007D0FDF">
      <w:pPr>
        <w:jc w:val="center"/>
        <w:rPr>
          <w:rFonts w:cs="Simplified Arabic"/>
          <w:b/>
          <w:bCs/>
          <w:sz w:val="48"/>
          <w:szCs w:val="48"/>
          <w:u w:val="single"/>
          <w:rtl/>
          <w:lang w:bidi="ar-JO"/>
        </w:rPr>
      </w:pPr>
      <w:r>
        <w:rPr>
          <w:rFonts w:cs="Simplified Arabic"/>
          <w:b/>
          <w:bCs/>
          <w:sz w:val="48"/>
          <w:szCs w:val="48"/>
          <w:u w:val="single"/>
          <w:rtl/>
          <w:lang w:bidi="ar-JO"/>
        </w:rPr>
        <w:t>إعلان إلى طلبة كُليّة علوم التأهيل</w:t>
      </w:r>
    </w:p>
    <w:p w:rsidR="007D0FDF" w:rsidRDefault="007D0FDF" w:rsidP="007D0FDF">
      <w:pPr>
        <w:jc w:val="lowKashida"/>
        <w:rPr>
          <w:rtl/>
          <w:lang w:bidi="ar-JO"/>
        </w:rPr>
      </w:pPr>
    </w:p>
    <w:p w:rsidR="007D0FDF" w:rsidRDefault="007D0FDF" w:rsidP="007D0FDF">
      <w:pPr>
        <w:ind w:left="84"/>
        <w:jc w:val="both"/>
        <w:rPr>
          <w:rFonts w:cs="Simplified Arabic" w:hint="cs"/>
          <w:sz w:val="52"/>
          <w:szCs w:val="52"/>
          <w:rtl/>
          <w:lang w:bidi="ar-JO"/>
        </w:rPr>
      </w:pPr>
      <w:r>
        <w:rPr>
          <w:rFonts w:cs="Simplified Arabic"/>
          <w:sz w:val="52"/>
          <w:szCs w:val="52"/>
          <w:rtl/>
          <w:lang w:bidi="ar-JO"/>
        </w:rPr>
        <w:t>يُرجى العلم بأنّه ومن ضمن نشاطات مركز حمدي منكو في الجامعة</w:t>
      </w:r>
      <w:bookmarkStart w:id="0" w:name="_GoBack"/>
      <w:bookmarkEnd w:id="0"/>
      <w:r>
        <w:rPr>
          <w:rFonts w:cs="Simplified Arabic"/>
          <w:sz w:val="52"/>
          <w:szCs w:val="52"/>
          <w:rtl/>
          <w:lang w:bidi="ar-JO"/>
        </w:rPr>
        <w:t xml:space="preserve"> الأردنيّة سيكون هُناك مُحاضرة بعنوان </w:t>
      </w:r>
    </w:p>
    <w:p w:rsidR="007D0FDF" w:rsidRDefault="007D0FDF" w:rsidP="007D0FDF">
      <w:pPr>
        <w:bidi w:val="0"/>
        <w:ind w:left="1080"/>
        <w:jc w:val="center"/>
        <w:rPr>
          <w:rFonts w:cs="Simplified Arabic"/>
          <w:sz w:val="52"/>
          <w:szCs w:val="52"/>
          <w:rtl/>
          <w:lang w:bidi="ar-JO"/>
        </w:rPr>
      </w:pPr>
      <w:r>
        <w:rPr>
          <w:rFonts w:cs="Simplified Arabic"/>
          <w:sz w:val="52"/>
          <w:szCs w:val="52"/>
          <w:rtl/>
          <w:lang w:bidi="ar-JO"/>
        </w:rPr>
        <w:t>"</w:t>
      </w:r>
      <w:r>
        <w:rPr>
          <w:rFonts w:cs="Simplified Arabic"/>
          <w:b/>
          <w:bCs/>
          <w:sz w:val="52"/>
          <w:szCs w:val="52"/>
          <w:lang w:bidi="ar-JO"/>
        </w:rPr>
        <w:t>ENI CBC MED Program 2014:2020 First Call for Proposals</w:t>
      </w:r>
      <w:r>
        <w:rPr>
          <w:rFonts w:cs="Simplified Arabic"/>
          <w:sz w:val="52"/>
          <w:szCs w:val="52"/>
          <w:rtl/>
          <w:lang w:bidi="ar-JO"/>
        </w:rPr>
        <w:t>"</w:t>
      </w:r>
    </w:p>
    <w:p w:rsidR="007D0FDF" w:rsidRDefault="007D0FDF" w:rsidP="007D0FDF">
      <w:pPr>
        <w:ind w:left="-58"/>
        <w:jc w:val="both"/>
        <w:rPr>
          <w:rFonts w:ascii="Simplified Arabic" w:hAnsi="Simplified Arabic" w:cs="Simplified Arabic"/>
          <w:sz w:val="56"/>
          <w:szCs w:val="56"/>
          <w:rtl/>
          <w:lang w:bidi="ar-JO"/>
        </w:rPr>
      </w:pPr>
      <w:r>
        <w:rPr>
          <w:rFonts w:cs="Simplified Arabic"/>
          <w:sz w:val="52"/>
          <w:szCs w:val="52"/>
          <w:rtl/>
          <w:lang w:bidi="ar-JO"/>
        </w:rPr>
        <w:t>وذلك في الساعة العاشرة من صباح يوم الأربعاء 18/10/2017 في مُدّرج علي منكو / مركز حمدي منكو للبحوث العلميّة .</w:t>
      </w:r>
    </w:p>
    <w:p w:rsidR="005B44E8" w:rsidRDefault="005B44E8">
      <w:pPr>
        <w:rPr>
          <w:rFonts w:hint="cs"/>
          <w:lang w:bidi="ar-JO"/>
        </w:rPr>
      </w:pPr>
    </w:p>
    <w:sectPr w:rsidR="005B44E8" w:rsidSect="00790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F"/>
    <w:rsid w:val="005B44E8"/>
    <w:rsid w:val="00790A7D"/>
    <w:rsid w:val="007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FEAX5Q4JACXV-1-16</_dlc_DocId>
    <_dlc_DocIdUrl xmlns="4c854669-c37d-4e1c-9895-ff9cd39da670">
      <Url>http://rehabilitation.ju.edu.jo/_layouts/DocIdRedir.aspx?ID=FEAX5Q4JACXV-1-16</Url>
      <Description>FEAX5Q4JACXV-1-16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502D7-2B01-413E-9294-A863775E76C8}"/>
</file>

<file path=customXml/itemProps2.xml><?xml version="1.0" encoding="utf-8"?>
<ds:datastoreItem xmlns:ds="http://schemas.openxmlformats.org/officeDocument/2006/customXml" ds:itemID="{D68D2F85-F56E-4E24-B033-5C496E757054}"/>
</file>

<file path=customXml/itemProps3.xml><?xml version="1.0" encoding="utf-8"?>
<ds:datastoreItem xmlns:ds="http://schemas.openxmlformats.org/officeDocument/2006/customXml" ds:itemID="{8BCA27AC-F9AE-4C86-8EA5-E4BF89A275D1}"/>
</file>

<file path=customXml/itemProps4.xml><?xml version="1.0" encoding="utf-8"?>
<ds:datastoreItem xmlns:ds="http://schemas.openxmlformats.org/officeDocument/2006/customXml" ds:itemID="{296DE707-4088-48CA-A5ED-813A4D709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rahaf shuqair</dc:creator>
  <cp:lastModifiedBy>rahaf shuqair</cp:lastModifiedBy>
  <cp:revision>1</cp:revision>
  <dcterms:created xsi:type="dcterms:W3CDTF">2017-10-12T12:01:00Z</dcterms:created>
  <dcterms:modified xsi:type="dcterms:W3CDTF">2017-10-12T12:02:00Z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3e23c5f5-b996-44fc-9d3d-76e5cbf204cb</vt:lpwstr>
  </property>
</Properties>
</file>